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933F9" w14:textId="704C279C" w:rsidR="00E8481E" w:rsidRPr="0037505D" w:rsidRDefault="00E05B3B" w:rsidP="001B39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</w:t>
      </w:r>
    </w:p>
    <w:p w14:paraId="491E15DF" w14:textId="31E6F904" w:rsidR="008353B1" w:rsidRDefault="00E05B3B" w:rsidP="00E05B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необходимости реализации предлагаемых решений посредством принятия нормативного акта, в том числе их влияния на конкуренцию</w:t>
      </w:r>
    </w:p>
    <w:p w14:paraId="2B9D5BBA" w14:textId="193D74D7" w:rsidR="0037505D" w:rsidRPr="00FD43CB" w:rsidRDefault="008353B1" w:rsidP="00FD43C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E05B3B">
        <w:rPr>
          <w:rFonts w:ascii="Times New Roman" w:hAnsi="Times New Roman" w:cs="Times New Roman"/>
          <w:sz w:val="28"/>
          <w:szCs w:val="28"/>
        </w:rPr>
        <w:t>«</w:t>
      </w:r>
      <w:r w:rsidR="00E05B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84699E">
        <w:rPr>
          <w:rFonts w:ascii="Times New Roman" w:hAnsi="Times New Roman"/>
          <w:sz w:val="28"/>
          <w:szCs w:val="28"/>
        </w:rPr>
        <w:t xml:space="preserve">план реализации </w:t>
      </w:r>
      <w:r w:rsidR="00E05B3B">
        <w:rPr>
          <w:rFonts w:ascii="Times New Roman" w:hAnsi="Times New Roman"/>
          <w:sz w:val="28"/>
          <w:szCs w:val="28"/>
        </w:rPr>
        <w:t>муниципальн</w:t>
      </w:r>
      <w:r w:rsidR="0084699E">
        <w:rPr>
          <w:rFonts w:ascii="Times New Roman" w:hAnsi="Times New Roman"/>
          <w:sz w:val="28"/>
          <w:szCs w:val="28"/>
        </w:rPr>
        <w:t>ой</w:t>
      </w:r>
      <w:r w:rsidR="00E05B3B">
        <w:rPr>
          <w:rFonts w:ascii="Times New Roman" w:hAnsi="Times New Roman"/>
          <w:sz w:val="28"/>
          <w:szCs w:val="28"/>
        </w:rPr>
        <w:t xml:space="preserve"> программ</w:t>
      </w:r>
      <w:r w:rsidR="0084699E">
        <w:rPr>
          <w:rFonts w:ascii="Times New Roman" w:hAnsi="Times New Roman"/>
          <w:sz w:val="28"/>
          <w:szCs w:val="28"/>
        </w:rPr>
        <w:t>ы</w:t>
      </w:r>
      <w:r w:rsidR="00E05B3B">
        <w:rPr>
          <w:rFonts w:ascii="Times New Roman" w:hAnsi="Times New Roman"/>
          <w:sz w:val="28"/>
          <w:szCs w:val="28"/>
        </w:rPr>
        <w:t xml:space="preserve"> </w:t>
      </w:r>
      <w:r w:rsidR="000E4406" w:rsidRPr="000E4406">
        <w:rPr>
          <w:rFonts w:ascii="Times New Roman" w:hAnsi="Times New Roman"/>
          <w:sz w:val="28"/>
          <w:szCs w:val="28"/>
        </w:rPr>
        <w:t xml:space="preserve">«Развитие культуры </w:t>
      </w:r>
      <w:r w:rsidR="00A00502">
        <w:rPr>
          <w:rFonts w:ascii="Times New Roman" w:hAnsi="Times New Roman"/>
          <w:sz w:val="28"/>
          <w:szCs w:val="28"/>
        </w:rPr>
        <w:t>муниципального</w:t>
      </w:r>
      <w:r w:rsidR="000E4406" w:rsidRPr="000E4406"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области» на 202</w:t>
      </w:r>
      <w:r w:rsidR="00C215B4">
        <w:rPr>
          <w:rFonts w:ascii="Times New Roman" w:hAnsi="Times New Roman"/>
          <w:sz w:val="28"/>
          <w:szCs w:val="28"/>
        </w:rPr>
        <w:t>6</w:t>
      </w:r>
      <w:r w:rsidR="000E4406" w:rsidRPr="000E440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215B4">
        <w:rPr>
          <w:rFonts w:ascii="Times New Roman" w:hAnsi="Times New Roman"/>
          <w:sz w:val="28"/>
          <w:szCs w:val="28"/>
        </w:rPr>
        <w:t>7</w:t>
      </w:r>
      <w:r w:rsidR="000E4406" w:rsidRPr="000E4406">
        <w:rPr>
          <w:rFonts w:ascii="Times New Roman" w:hAnsi="Times New Roman"/>
          <w:sz w:val="28"/>
          <w:szCs w:val="28"/>
        </w:rPr>
        <w:t>-202</w:t>
      </w:r>
      <w:r w:rsidR="00C215B4">
        <w:rPr>
          <w:rFonts w:ascii="Times New Roman" w:hAnsi="Times New Roman"/>
          <w:sz w:val="28"/>
          <w:szCs w:val="28"/>
        </w:rPr>
        <w:t>8</w:t>
      </w:r>
      <w:r w:rsidR="000E4406" w:rsidRPr="000E4406">
        <w:rPr>
          <w:rFonts w:ascii="Times New Roman" w:hAnsi="Times New Roman"/>
          <w:sz w:val="28"/>
          <w:szCs w:val="28"/>
        </w:rPr>
        <w:t xml:space="preserve"> годов</w:t>
      </w:r>
      <w:r w:rsidR="00E05B3B">
        <w:rPr>
          <w:rFonts w:ascii="Times New Roman" w:hAnsi="Times New Roman"/>
          <w:sz w:val="28"/>
          <w:szCs w:val="28"/>
        </w:rPr>
        <w:t>, утвержденн</w:t>
      </w:r>
      <w:r w:rsidR="0084699E">
        <w:rPr>
          <w:rFonts w:ascii="Times New Roman" w:hAnsi="Times New Roman"/>
          <w:sz w:val="28"/>
          <w:szCs w:val="28"/>
        </w:rPr>
        <w:t>ый</w:t>
      </w:r>
      <w:r w:rsidR="00E05B3B">
        <w:rPr>
          <w:rFonts w:ascii="Times New Roman" w:hAnsi="Times New Roman"/>
          <w:sz w:val="28"/>
          <w:szCs w:val="28"/>
        </w:rPr>
        <w:t xml:space="preserve"> </w:t>
      </w:r>
      <w:r w:rsidR="00FD43CB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FD43CB" w:rsidRPr="00FD43CB">
        <w:rPr>
          <w:rFonts w:ascii="Times New Roman" w:hAnsi="Times New Roman"/>
          <w:sz w:val="28"/>
          <w:szCs w:val="28"/>
        </w:rPr>
        <w:t>гор</w:t>
      </w:r>
      <w:r w:rsidR="00FD43CB">
        <w:rPr>
          <w:rFonts w:ascii="Times New Roman" w:hAnsi="Times New Roman"/>
          <w:sz w:val="28"/>
          <w:szCs w:val="28"/>
        </w:rPr>
        <w:t xml:space="preserve">одского округа город Первомайск Нижегородской области </w:t>
      </w:r>
      <w:r w:rsidR="00FD43CB" w:rsidRPr="00FD43CB">
        <w:rPr>
          <w:rFonts w:ascii="Times New Roman" w:hAnsi="Times New Roman"/>
          <w:sz w:val="28"/>
          <w:szCs w:val="28"/>
        </w:rPr>
        <w:t xml:space="preserve">от </w:t>
      </w:r>
      <w:r w:rsidR="00DA25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15B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A25C4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 w:rsidR="00C215B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C57DF" w:rsidRPr="00FC5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215B4">
        <w:rPr>
          <w:rFonts w:ascii="Times New Roman" w:eastAsia="Times New Roman" w:hAnsi="Times New Roman" w:cs="Times New Roman"/>
          <w:sz w:val="28"/>
          <w:szCs w:val="28"/>
          <w:lang w:eastAsia="ru-RU"/>
        </w:rPr>
        <w:t>1026</w:t>
      </w:r>
      <w:r w:rsidR="00E05B3B">
        <w:rPr>
          <w:rFonts w:ascii="Times New Roman" w:hAnsi="Times New Roman" w:cs="Times New Roman"/>
          <w:sz w:val="28"/>
          <w:szCs w:val="28"/>
        </w:rPr>
        <w:t>»</w:t>
      </w: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связи с внесением</w:t>
      </w:r>
      <w:r w:rsidR="0037505D"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постановление администрации </w:t>
      </w:r>
      <w:r w:rsidR="00A00502" w:rsidRPr="00A0050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37505D"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город Первомайск Нижегородской области </w:t>
      </w:r>
      <w:r w:rsidR="00FD43CB" w:rsidRPr="00FD4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17C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15B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7CF5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 w:rsidR="00C215B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17CF5" w:rsidRPr="00FC5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17C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15B4">
        <w:rPr>
          <w:rFonts w:ascii="Times New Roman" w:eastAsia="Times New Roman" w:hAnsi="Times New Roman" w:cs="Times New Roman"/>
          <w:sz w:val="28"/>
          <w:szCs w:val="28"/>
          <w:lang w:eastAsia="ru-RU"/>
        </w:rPr>
        <w:t>026</w:t>
      </w:r>
      <w:r w:rsidR="0037505D"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B494D" w:rsidRPr="00DB494D">
        <w:rPr>
          <w:rFonts w:ascii="Times New Roman" w:hAnsi="Times New Roman" w:cs="Times New Roman"/>
          <w:sz w:val="28"/>
          <w:szCs w:val="28"/>
        </w:rPr>
        <w:t xml:space="preserve">О внесении изменений в план реализации муниципальной программы «Развитие культуры </w:t>
      </w:r>
      <w:r w:rsidR="00A00502" w:rsidRPr="00A00502">
        <w:rPr>
          <w:rFonts w:ascii="Times New Roman" w:hAnsi="Times New Roman" w:cs="Times New Roman"/>
          <w:sz w:val="28"/>
          <w:szCs w:val="28"/>
        </w:rPr>
        <w:t>муниципального</w:t>
      </w:r>
      <w:r w:rsidR="00DB494D" w:rsidRPr="00DB494D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 на 202</w:t>
      </w:r>
      <w:r w:rsidR="00C215B4">
        <w:rPr>
          <w:rFonts w:ascii="Times New Roman" w:hAnsi="Times New Roman" w:cs="Times New Roman"/>
          <w:sz w:val="28"/>
          <w:szCs w:val="28"/>
        </w:rPr>
        <w:t>6</w:t>
      </w:r>
      <w:r w:rsidR="00DB494D" w:rsidRPr="00DB494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215B4">
        <w:rPr>
          <w:rFonts w:ascii="Times New Roman" w:hAnsi="Times New Roman" w:cs="Times New Roman"/>
          <w:sz w:val="28"/>
          <w:szCs w:val="28"/>
        </w:rPr>
        <w:t>7</w:t>
      </w:r>
      <w:r w:rsidR="00DB494D" w:rsidRPr="00DB494D">
        <w:rPr>
          <w:rFonts w:ascii="Times New Roman" w:hAnsi="Times New Roman" w:cs="Times New Roman"/>
          <w:sz w:val="28"/>
          <w:szCs w:val="28"/>
        </w:rPr>
        <w:t>-202</w:t>
      </w:r>
      <w:r w:rsidR="00C215B4">
        <w:rPr>
          <w:rFonts w:ascii="Times New Roman" w:hAnsi="Times New Roman" w:cs="Times New Roman"/>
          <w:sz w:val="28"/>
          <w:szCs w:val="28"/>
        </w:rPr>
        <w:t>8</w:t>
      </w:r>
      <w:r w:rsidR="00DB494D" w:rsidRPr="00DB494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4699E">
        <w:rPr>
          <w:rFonts w:ascii="Times New Roman" w:hAnsi="Times New Roman" w:cs="Times New Roman"/>
          <w:sz w:val="28"/>
          <w:szCs w:val="28"/>
        </w:rPr>
        <w:t>»</w:t>
      </w:r>
      <w:r w:rsidR="00E05B3B">
        <w:rPr>
          <w:rFonts w:ascii="Times New Roman" w:hAnsi="Times New Roman" w:cs="Times New Roman"/>
          <w:sz w:val="28"/>
          <w:szCs w:val="28"/>
        </w:rPr>
        <w:t>.</w:t>
      </w:r>
    </w:p>
    <w:p w14:paraId="1F02D650" w14:textId="77777777" w:rsidR="00C215B4" w:rsidRDefault="00E05B3B" w:rsidP="00C215B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B3B">
        <w:rPr>
          <w:rFonts w:ascii="Times New Roman" w:hAnsi="Times New Roman" w:cs="Times New Roman"/>
          <w:sz w:val="28"/>
          <w:szCs w:val="28"/>
        </w:rPr>
        <w:t>Проектом нормативного прав</w:t>
      </w:r>
      <w:r w:rsidR="004655D2">
        <w:rPr>
          <w:rFonts w:ascii="Times New Roman" w:hAnsi="Times New Roman" w:cs="Times New Roman"/>
          <w:sz w:val="28"/>
          <w:szCs w:val="28"/>
        </w:rPr>
        <w:t>ового акта вносятся изменения в:</w:t>
      </w:r>
    </w:p>
    <w:p w14:paraId="2EA8980A" w14:textId="73922776" w:rsidR="00C215B4" w:rsidRDefault="00C215B4" w:rsidP="00C215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0D9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D220D9">
        <w:rPr>
          <w:rFonts w:ascii="Times New Roman" w:hAnsi="Times New Roman" w:cs="Times New Roman"/>
          <w:sz w:val="28"/>
          <w:szCs w:val="28"/>
        </w:rPr>
        <w:t xml:space="preserve"> «Развитие культурно-досуговой деятельности</w:t>
      </w:r>
      <w:r w:rsidRPr="00D220D9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0D9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D220D9">
        <w:rPr>
          <w:rFonts w:ascii="Times New Roman" w:hAnsi="Times New Roman" w:cs="Times New Roman"/>
          <w:sz w:val="28"/>
          <w:szCs w:val="28"/>
        </w:rPr>
        <w:t xml:space="preserve"> «Организация библиотечного обслуживания населения</w:t>
      </w:r>
      <w:r w:rsidRPr="00D220D9">
        <w:rPr>
          <w:rFonts w:ascii="Times New Roman" w:hAnsi="Times New Roman" w:cs="Times New Roman"/>
          <w:sz w:val="28"/>
          <w:szCs w:val="28"/>
        </w:rPr>
        <w:t>»,</w:t>
      </w:r>
    </w:p>
    <w:p w14:paraId="14DD7A06" w14:textId="4900CDEE" w:rsidR="00C215B4" w:rsidRPr="00DB6F49" w:rsidRDefault="00C215B4" w:rsidP="00C215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6E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FF216E">
        <w:rPr>
          <w:rFonts w:ascii="Times New Roman" w:hAnsi="Times New Roman" w:cs="Times New Roman"/>
          <w:sz w:val="28"/>
          <w:szCs w:val="28"/>
        </w:rPr>
        <w:t xml:space="preserve"> «Развитие музейной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0F9EE91C" w14:textId="4EA84557" w:rsidR="00C215B4" w:rsidRPr="000D5DD2" w:rsidRDefault="00C215B4" w:rsidP="00C215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D2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0D5DD2">
        <w:rPr>
          <w:rFonts w:ascii="Times New Roman" w:hAnsi="Times New Roman" w:cs="Times New Roman"/>
          <w:sz w:val="28"/>
          <w:szCs w:val="28"/>
        </w:rPr>
        <w:t xml:space="preserve"> «Развитие дополнительного образования в области искусств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D44AF2" w14:textId="051320CB" w:rsidR="008353B1" w:rsidRDefault="0037505D" w:rsidP="00C215B4">
      <w:pPr>
        <w:spacing w:after="0" w:line="360" w:lineRule="auto"/>
        <w:ind w:firstLine="708"/>
        <w:jc w:val="both"/>
      </w:pPr>
      <w:r w:rsidRPr="003750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Положения проекта нормативного правового акта не влияют на состояние конкурентной среды на рынках товаров, работ и услуг, не оказывают влияния на конкуренцию и не содержат норм, которые приводят или могут привести к ограничению, недопущению, устранению конкуренции на рынках товаров, работ, услуг </w:t>
      </w:r>
      <w:r w:rsidR="00B4784F" w:rsidRPr="00B4784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муниципального</w:t>
      </w:r>
      <w:r w:rsidRPr="003750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округа город Первомайск Нижегородской области.</w:t>
      </w:r>
    </w:p>
    <w:sectPr w:rsidR="008353B1" w:rsidSect="001B394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55C8B"/>
    <w:multiLevelType w:val="multilevel"/>
    <w:tmpl w:val="6A2EDE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 w16cid:durableId="1248030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1D4"/>
    <w:rsid w:val="000660DB"/>
    <w:rsid w:val="000E4406"/>
    <w:rsid w:val="000F3580"/>
    <w:rsid w:val="00107782"/>
    <w:rsid w:val="001B394F"/>
    <w:rsid w:val="00337568"/>
    <w:rsid w:val="0037505D"/>
    <w:rsid w:val="00397826"/>
    <w:rsid w:val="003A056F"/>
    <w:rsid w:val="003E6937"/>
    <w:rsid w:val="004655D2"/>
    <w:rsid w:val="00510268"/>
    <w:rsid w:val="00517D5C"/>
    <w:rsid w:val="005857C5"/>
    <w:rsid w:val="005B68ED"/>
    <w:rsid w:val="0072504F"/>
    <w:rsid w:val="007B41D4"/>
    <w:rsid w:val="008111A7"/>
    <w:rsid w:val="00817CF5"/>
    <w:rsid w:val="008353B1"/>
    <w:rsid w:val="0084699E"/>
    <w:rsid w:val="008E632C"/>
    <w:rsid w:val="00A00502"/>
    <w:rsid w:val="00A03EB5"/>
    <w:rsid w:val="00A150A7"/>
    <w:rsid w:val="00B4784F"/>
    <w:rsid w:val="00B634CC"/>
    <w:rsid w:val="00C02EC4"/>
    <w:rsid w:val="00C07630"/>
    <w:rsid w:val="00C2144F"/>
    <w:rsid w:val="00C215B4"/>
    <w:rsid w:val="00C31578"/>
    <w:rsid w:val="00C951C9"/>
    <w:rsid w:val="00CC064A"/>
    <w:rsid w:val="00CC4939"/>
    <w:rsid w:val="00CC5642"/>
    <w:rsid w:val="00CE265F"/>
    <w:rsid w:val="00D07F99"/>
    <w:rsid w:val="00DA25C4"/>
    <w:rsid w:val="00DB494D"/>
    <w:rsid w:val="00DC1262"/>
    <w:rsid w:val="00E05B3B"/>
    <w:rsid w:val="00E8481E"/>
    <w:rsid w:val="00EF51B3"/>
    <w:rsid w:val="00FC57DF"/>
    <w:rsid w:val="00FD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949E"/>
  <w15:docId w15:val="{72A31713-2D67-4F1E-80A1-62D9ECC9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B3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79991395975</dc:creator>
  <cp:lastModifiedBy>USER</cp:lastModifiedBy>
  <cp:revision>33</cp:revision>
  <dcterms:created xsi:type="dcterms:W3CDTF">2021-08-02T11:03:00Z</dcterms:created>
  <dcterms:modified xsi:type="dcterms:W3CDTF">2026-01-30T12:09:00Z</dcterms:modified>
</cp:coreProperties>
</file>